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EA" w:rsidRPr="00115DEA" w:rsidRDefault="00115DEA" w:rsidP="00115DEA">
      <w:pPr>
        <w:spacing w:line="380" w:lineRule="exact"/>
        <w:rPr>
          <w:rFonts w:ascii="Times New Roman" w:eastAsia="標楷體" w:hAnsi="Times New Roman" w:cs="Times New Roman"/>
          <w:sz w:val="20"/>
          <w:szCs w:val="20"/>
        </w:rPr>
      </w:pPr>
      <w:r w:rsidRPr="00115DEA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24893" wp14:editId="4B47238A">
                <wp:simplePos x="0" y="0"/>
                <wp:positionH relativeFrom="column">
                  <wp:posOffset>-207645</wp:posOffset>
                </wp:positionH>
                <wp:positionV relativeFrom="paragraph">
                  <wp:posOffset>-575310</wp:posOffset>
                </wp:positionV>
                <wp:extent cx="599440" cy="690245"/>
                <wp:effectExtent l="0" t="0" r="0" b="381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902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DEA" w:rsidRPr="009463D5" w:rsidRDefault="00115DEA" w:rsidP="00115DE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463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22489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35pt;margin-top:-45.3pt;width:47.2pt;height:54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" stroked="f">
                <v:textbox style="mso-fit-shape-to-text:t">
                  <w:txbxContent>
                    <w:p w:rsidR="00115DEA" w:rsidRPr="009463D5" w:rsidRDefault="00115DEA" w:rsidP="00115DE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46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正本</w:t>
                      </w:r>
                    </w:p>
                  </w:txbxContent>
                </v:textbox>
              </v:shape>
            </w:pict>
          </mc:Fallback>
        </mc:AlternateContent>
      </w:r>
      <w:r w:rsidRPr="00115DEA">
        <w:rPr>
          <w:rFonts w:ascii="Times New Roman" w:eastAsia="標楷體" w:hAnsi="Times New Roman" w:cs="Times New Roman" w:hint="eastAsia"/>
          <w:b/>
          <w:sz w:val="44"/>
          <w:szCs w:val="44"/>
        </w:rPr>
        <w:t xml:space="preserve">    </w:t>
      </w:r>
      <w:r w:rsidRPr="00115DEA">
        <w:rPr>
          <w:rFonts w:ascii="Times New Roman" w:eastAsia="標楷體" w:hAnsi="Times New Roman" w:cs="Times New Roman" w:hint="eastAsia"/>
          <w:sz w:val="44"/>
          <w:szCs w:val="44"/>
        </w:rPr>
        <w:t>台灣砂石碎解加工業同業公會　　函</w:t>
      </w:r>
    </w:p>
    <w:p w:rsidR="00115DEA" w:rsidRPr="00115DEA" w:rsidRDefault="00115DEA" w:rsidP="00115DEA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115DEA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B53F5" wp14:editId="304083EB">
                <wp:simplePos x="0" y="0"/>
                <wp:positionH relativeFrom="column">
                  <wp:posOffset>3139440</wp:posOffset>
                </wp:positionH>
                <wp:positionV relativeFrom="paragraph">
                  <wp:posOffset>146050</wp:posOffset>
                </wp:positionV>
                <wp:extent cx="2486025" cy="6172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DEA" w:rsidRPr="005C5C47" w:rsidRDefault="00115DEA" w:rsidP="00115DEA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</w:rPr>
                            </w:pPr>
                            <w:r w:rsidRPr="005C5C47">
                              <w:rPr>
                                <w:rFonts w:eastAsia="標楷體" w:hint="eastAsia"/>
                                <w:sz w:val="22"/>
                              </w:rPr>
                              <w:t>地址：宜蘭縣羅東鎮興東路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</w:rPr>
                              <w:t>204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</w:rPr>
                              <w:t>號</w:t>
                            </w:r>
                          </w:p>
                          <w:p w:rsidR="00115DEA" w:rsidRDefault="00115DEA" w:rsidP="00115DEA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</w:rPr>
                            </w:pPr>
                            <w:r w:rsidRPr="005C5C47">
                              <w:rPr>
                                <w:rFonts w:eastAsia="標楷體" w:hint="eastAsia"/>
                                <w:sz w:val="22"/>
                              </w:rPr>
                              <w:t>電話：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</w:rPr>
                              <w:t>03-9545889</w:t>
                            </w:r>
                            <w:r w:rsidRPr="00E2503C">
                              <w:rPr>
                                <w:rFonts w:eastAsia="標楷體" w:hint="eastAsia"/>
                                <w:sz w:val="22"/>
                              </w:rPr>
                              <w:t>傳真：</w:t>
                            </w:r>
                            <w:r w:rsidRPr="00E2503C">
                              <w:rPr>
                                <w:rFonts w:eastAsia="標楷體" w:hint="eastAsia"/>
                                <w:sz w:val="22"/>
                              </w:rPr>
                              <w:t>03-9571602</w:t>
                            </w:r>
                          </w:p>
                          <w:p w:rsidR="00115DEA" w:rsidRPr="005C5C47" w:rsidRDefault="00115DEA" w:rsidP="00115DEA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聯絡人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何</w:t>
                            </w:r>
                            <w:r>
                              <w:rPr>
                                <w:rFonts w:eastAsia="標楷體"/>
                                <w:sz w:val="22"/>
                              </w:rPr>
                              <w:t>曜顯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53F5" id="Text Box 2" o:spid="_x0000_s1027" type="#_x0000_t202" style="position:absolute;left:0;text-align:left;margin-left:247.2pt;margin-top:11.5pt;width:195.7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" filled="f" stroked="f">
                <v:textbox>
                  <w:txbxContent>
                    <w:p w:rsidR="00115DEA" w:rsidRPr="005C5C47" w:rsidRDefault="00115DEA" w:rsidP="00115DEA">
                      <w:pPr>
                        <w:spacing w:line="0" w:lineRule="atLeast"/>
                        <w:rPr>
                          <w:rFonts w:eastAsia="標楷體"/>
                          <w:sz w:val="22"/>
                        </w:rPr>
                      </w:pPr>
                      <w:r w:rsidRPr="005C5C47">
                        <w:rPr>
                          <w:rFonts w:eastAsia="標楷體" w:hint="eastAsia"/>
                          <w:sz w:val="22"/>
                        </w:rPr>
                        <w:t>地址：宜蘭縣羅東鎮興東路</w:t>
                      </w:r>
                      <w:r w:rsidRPr="005C5C47">
                        <w:rPr>
                          <w:rFonts w:eastAsia="標楷體" w:hint="eastAsia"/>
                          <w:sz w:val="22"/>
                        </w:rPr>
                        <w:t>204</w:t>
                      </w:r>
                      <w:r w:rsidRPr="005C5C47">
                        <w:rPr>
                          <w:rFonts w:eastAsia="標楷體" w:hint="eastAsia"/>
                          <w:sz w:val="22"/>
                        </w:rPr>
                        <w:t>號</w:t>
                      </w:r>
                    </w:p>
                    <w:p w:rsidR="00115DEA" w:rsidRDefault="00115DEA" w:rsidP="00115DEA">
                      <w:pPr>
                        <w:spacing w:line="0" w:lineRule="atLeast"/>
                        <w:rPr>
                          <w:rFonts w:eastAsia="標楷體"/>
                          <w:sz w:val="22"/>
                        </w:rPr>
                      </w:pPr>
                      <w:r w:rsidRPr="005C5C47">
                        <w:rPr>
                          <w:rFonts w:eastAsia="標楷體" w:hint="eastAsia"/>
                          <w:sz w:val="22"/>
                        </w:rPr>
                        <w:t>電話：</w:t>
                      </w:r>
                      <w:r w:rsidRPr="005C5C47">
                        <w:rPr>
                          <w:rFonts w:eastAsia="標楷體" w:hint="eastAsia"/>
                          <w:sz w:val="22"/>
                        </w:rPr>
                        <w:t>03-9545889</w:t>
                      </w:r>
                      <w:r w:rsidRPr="00E2503C">
                        <w:rPr>
                          <w:rFonts w:eastAsia="標楷體" w:hint="eastAsia"/>
                          <w:sz w:val="22"/>
                        </w:rPr>
                        <w:t>傳真：</w:t>
                      </w:r>
                      <w:r w:rsidRPr="00E2503C">
                        <w:rPr>
                          <w:rFonts w:eastAsia="標楷體" w:hint="eastAsia"/>
                          <w:sz w:val="22"/>
                        </w:rPr>
                        <w:t>03-9571602</w:t>
                      </w:r>
                    </w:p>
                    <w:p w:rsidR="00115DEA" w:rsidRPr="005C5C47" w:rsidRDefault="00115DEA" w:rsidP="00115DEA">
                      <w:pPr>
                        <w:spacing w:line="0" w:lineRule="atLeast"/>
                        <w:rPr>
                          <w:rFonts w:eastAsia="標楷體"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>聯絡人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>: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>何</w:t>
                      </w:r>
                      <w:r>
                        <w:rPr>
                          <w:rFonts w:eastAsia="標楷體"/>
                          <w:sz w:val="22"/>
                        </w:rPr>
                        <w:t>曜顯</w:t>
                      </w:r>
                    </w:p>
                  </w:txbxContent>
                </v:textbox>
              </v:shape>
            </w:pict>
          </mc:Fallback>
        </mc:AlternateContent>
      </w:r>
    </w:p>
    <w:p w:rsidR="00115DEA" w:rsidRPr="00115DEA" w:rsidRDefault="00115DEA" w:rsidP="00115DEA">
      <w:pPr>
        <w:spacing w:line="500" w:lineRule="exact"/>
        <w:rPr>
          <w:rFonts w:ascii="Times New Roman" w:eastAsia="標楷體" w:hAnsi="Times New Roman" w:cs="Times New Roman"/>
          <w:sz w:val="32"/>
          <w:szCs w:val="24"/>
        </w:rPr>
      </w:pPr>
    </w:p>
    <w:p w:rsidR="00115DEA" w:rsidRPr="00115DEA" w:rsidRDefault="00115DEA" w:rsidP="00115DEA">
      <w:pPr>
        <w:spacing w:line="500" w:lineRule="exact"/>
        <w:rPr>
          <w:rFonts w:ascii="Times New Roman" w:eastAsia="標楷體" w:hAnsi="Times New Roman" w:cs="Times New Roman"/>
          <w:sz w:val="32"/>
          <w:szCs w:val="24"/>
        </w:rPr>
      </w:pPr>
    </w:p>
    <w:p w:rsidR="00115DEA" w:rsidRPr="00115DEA" w:rsidRDefault="00115DEA" w:rsidP="00115DEA">
      <w:pPr>
        <w:spacing w:line="500" w:lineRule="exact"/>
        <w:rPr>
          <w:rFonts w:ascii="Times New Roman" w:eastAsia="標楷體" w:hAnsi="Times New Roman" w:cs="Times New Roman"/>
          <w:sz w:val="40"/>
          <w:szCs w:val="40"/>
        </w:rPr>
      </w:pPr>
      <w:r w:rsidRPr="00115DEA">
        <w:rPr>
          <w:rFonts w:ascii="Times New Roman" w:eastAsia="標楷體" w:hAnsi="Times New Roman" w:cs="Times New Roman" w:hint="eastAsia"/>
          <w:sz w:val="40"/>
          <w:szCs w:val="40"/>
        </w:rPr>
        <w:t>受文者</w:t>
      </w:r>
      <w:r w:rsidRPr="00115DEA">
        <w:rPr>
          <w:rFonts w:ascii="Times New Roman" w:eastAsia="標楷體" w:hAnsi="Times New Roman" w:cs="Times New Roman" w:hint="eastAsia"/>
          <w:w w:val="90"/>
          <w:sz w:val="40"/>
          <w:szCs w:val="40"/>
        </w:rPr>
        <w:t>：本</w:t>
      </w:r>
      <w:r w:rsidRPr="00115DEA">
        <w:rPr>
          <w:rFonts w:ascii="Times New Roman" w:eastAsia="標楷體" w:hAnsi="Times New Roman" w:cs="Times New Roman" w:hint="eastAsia"/>
          <w:sz w:val="40"/>
          <w:szCs w:val="40"/>
        </w:rPr>
        <w:t>會全體理</w:t>
      </w:r>
      <w:r w:rsidRPr="00115DEA">
        <w:rPr>
          <w:rFonts w:ascii="Times New Roman" w:eastAsia="標楷體" w:hAnsi="Times New Roman" w:cs="Times New Roman" w:hint="eastAsia"/>
          <w:w w:val="66"/>
          <w:sz w:val="40"/>
          <w:szCs w:val="40"/>
        </w:rPr>
        <w:t>、</w:t>
      </w:r>
      <w:r w:rsidRPr="00115DEA">
        <w:rPr>
          <w:rFonts w:ascii="Times New Roman" w:eastAsia="標楷體" w:hAnsi="Times New Roman" w:cs="Times New Roman" w:hint="eastAsia"/>
          <w:sz w:val="40"/>
          <w:szCs w:val="40"/>
        </w:rPr>
        <w:t>監事</w:t>
      </w:r>
      <w:r w:rsidRPr="00115DEA">
        <w:rPr>
          <w:rFonts w:ascii="Times New Roman" w:eastAsia="標楷體" w:hAnsi="Times New Roman" w:cs="Times New Roman" w:hint="eastAsia"/>
          <w:w w:val="90"/>
          <w:sz w:val="40"/>
          <w:szCs w:val="40"/>
        </w:rPr>
        <w:t>、</w:t>
      </w:r>
      <w:r w:rsidRPr="00115DEA">
        <w:rPr>
          <w:rFonts w:ascii="Times New Roman" w:eastAsia="標楷體" w:hAnsi="Times New Roman" w:cs="Times New Roman" w:hint="eastAsia"/>
          <w:sz w:val="40"/>
          <w:szCs w:val="40"/>
        </w:rPr>
        <w:t>候補理</w:t>
      </w:r>
      <w:r w:rsidRPr="00115DEA">
        <w:rPr>
          <w:rFonts w:ascii="Times New Roman" w:eastAsia="標楷體" w:hAnsi="Times New Roman" w:cs="Times New Roman" w:hint="eastAsia"/>
          <w:w w:val="90"/>
          <w:sz w:val="40"/>
          <w:szCs w:val="40"/>
        </w:rPr>
        <w:t>、</w:t>
      </w:r>
      <w:r w:rsidRPr="00115DEA">
        <w:rPr>
          <w:rFonts w:ascii="Times New Roman" w:eastAsia="標楷體" w:hAnsi="Times New Roman" w:cs="Times New Roman" w:hint="eastAsia"/>
          <w:sz w:val="40"/>
          <w:szCs w:val="40"/>
        </w:rPr>
        <w:t>監事及顧問</w:t>
      </w:r>
    </w:p>
    <w:p w:rsidR="00115DEA" w:rsidRPr="00115DEA" w:rsidRDefault="00115DEA" w:rsidP="00115DE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15DEA">
        <w:rPr>
          <w:rFonts w:ascii="Times New Roman" w:eastAsia="標楷體" w:hAnsi="Times New Roman" w:cs="Times New Roman" w:hint="eastAsia"/>
          <w:sz w:val="28"/>
          <w:szCs w:val="28"/>
        </w:rPr>
        <w:t>發文日期：中華民國</w:t>
      </w:r>
      <w:r w:rsidRPr="00115DEA">
        <w:rPr>
          <w:rFonts w:ascii="Times New Roman" w:eastAsia="標楷體" w:hAnsi="Times New Roman" w:cs="Times New Roman" w:hint="eastAsia"/>
          <w:sz w:val="28"/>
          <w:szCs w:val="28"/>
        </w:rPr>
        <w:t xml:space="preserve"> 103</w:t>
      </w:r>
      <w:r w:rsidRPr="00115DE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115DEA">
        <w:rPr>
          <w:rFonts w:ascii="Times New Roman" w:eastAsia="標楷體" w:hAnsi="Times New Roman" w:cs="Times New Roman"/>
          <w:sz w:val="28"/>
          <w:szCs w:val="28"/>
        </w:rPr>
        <w:t>12</w:t>
      </w:r>
      <w:r w:rsidRPr="00115DE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115DEA">
        <w:rPr>
          <w:rFonts w:ascii="Times New Roman" w:eastAsia="標楷體" w:hAnsi="Times New Roman" w:cs="Times New Roman"/>
          <w:sz w:val="28"/>
          <w:szCs w:val="28"/>
        </w:rPr>
        <w:t>16</w:t>
      </w:r>
      <w:r w:rsidRPr="00115DE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115DEA" w:rsidRPr="00115DEA" w:rsidRDefault="00115DEA" w:rsidP="00115DE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15DEA">
        <w:rPr>
          <w:rFonts w:ascii="Times New Roman" w:eastAsia="標楷體" w:hAnsi="Times New Roman" w:cs="Times New Roman" w:hint="eastAsia"/>
          <w:sz w:val="28"/>
          <w:szCs w:val="28"/>
        </w:rPr>
        <w:t>發文字號：</w:t>
      </w:r>
      <w:proofErr w:type="gramStart"/>
      <w:r w:rsidRPr="00115DEA">
        <w:rPr>
          <w:rFonts w:ascii="Times New Roman" w:eastAsia="標楷體" w:hAnsi="Times New Roman" w:cs="Times New Roman" w:hint="eastAsia"/>
          <w:sz w:val="28"/>
          <w:szCs w:val="28"/>
        </w:rPr>
        <w:t>台加陽</w:t>
      </w:r>
      <w:r w:rsidRPr="00115DEA">
        <w:rPr>
          <w:rFonts w:ascii="標楷體" w:eastAsia="標楷體" w:hAnsi="標楷體" w:cs="Times New Roman" w:hint="eastAsia"/>
          <w:sz w:val="28"/>
          <w:szCs w:val="28"/>
        </w:rPr>
        <w:t>字</w:t>
      </w:r>
      <w:proofErr w:type="gramEnd"/>
      <w:r w:rsidRPr="00115DEA">
        <w:rPr>
          <w:rFonts w:ascii="標楷體" w:eastAsia="標楷體" w:hAnsi="標楷體" w:cs="Times New Roman" w:hint="eastAsia"/>
          <w:sz w:val="28"/>
          <w:szCs w:val="28"/>
        </w:rPr>
        <w:t>第</w:t>
      </w:r>
      <w:r w:rsidRPr="00115DEA">
        <w:rPr>
          <w:rFonts w:ascii="Times New Roman" w:eastAsia="標楷體" w:hAnsi="Times New Roman" w:cs="Times New Roman"/>
          <w:sz w:val="28"/>
          <w:szCs w:val="28"/>
        </w:rPr>
        <w:t>049</w:t>
      </w:r>
      <w:r w:rsidRPr="00115DEA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115DEA" w:rsidRPr="00115DEA" w:rsidRDefault="00115DEA" w:rsidP="00115DE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15DEA">
        <w:rPr>
          <w:rFonts w:ascii="Times New Roman" w:eastAsia="標楷體" w:hAnsi="Times New Roman" w:cs="Times New Roman"/>
          <w:sz w:val="28"/>
          <w:szCs w:val="28"/>
        </w:rPr>
        <w:t>密等及解密條件或保密期限：</w:t>
      </w:r>
    </w:p>
    <w:p w:rsidR="00115DEA" w:rsidRPr="00115DEA" w:rsidRDefault="00115DEA" w:rsidP="00115DEA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115DEA">
        <w:rPr>
          <w:rFonts w:ascii="Times New Roman" w:eastAsia="標楷體" w:hAnsi="Times New Roman" w:cs="Times New Roman"/>
          <w:szCs w:val="24"/>
        </w:rPr>
        <w:t>速</w:t>
      </w:r>
      <w:r w:rsidRPr="00115DEA">
        <w:rPr>
          <w:rFonts w:ascii="Times New Roman" w:eastAsia="標楷體" w:hAnsi="Times New Roman" w:cs="Times New Roman"/>
          <w:szCs w:val="24"/>
        </w:rPr>
        <w:t xml:space="preserve">    </w:t>
      </w:r>
      <w:r w:rsidRPr="00115DEA">
        <w:rPr>
          <w:rFonts w:ascii="Times New Roman" w:eastAsia="標楷體" w:hAnsi="Times New Roman" w:cs="Times New Roman"/>
          <w:szCs w:val="24"/>
        </w:rPr>
        <w:t>別：</w:t>
      </w:r>
      <w:r w:rsidRPr="00115DEA">
        <w:rPr>
          <w:rFonts w:ascii="Times New Roman" w:eastAsia="標楷體" w:hAnsi="Times New Roman" w:cs="Times New Roman"/>
          <w:szCs w:val="24"/>
        </w:rPr>
        <w:t xml:space="preserve"> </w:t>
      </w:r>
      <w:r w:rsidRPr="00115DEA">
        <w:rPr>
          <w:rFonts w:ascii="Times New Roman" w:eastAsia="標楷體" w:hAnsi="Times New Roman" w:cs="Times New Roman"/>
          <w:szCs w:val="24"/>
        </w:rPr>
        <w:t>最速件</w:t>
      </w:r>
    </w:p>
    <w:p w:rsidR="00115DEA" w:rsidRPr="00115DEA" w:rsidRDefault="00115DEA" w:rsidP="00115DE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15DEA">
        <w:rPr>
          <w:rFonts w:ascii="Times New Roman" w:eastAsia="標楷體" w:hAnsi="Times New Roman" w:cs="Times New Roman"/>
          <w:szCs w:val="24"/>
        </w:rPr>
        <w:t>附</w:t>
      </w:r>
      <w:r w:rsidRPr="00115DEA">
        <w:rPr>
          <w:rFonts w:ascii="Times New Roman" w:eastAsia="標楷體" w:hAnsi="Times New Roman" w:cs="Times New Roman"/>
          <w:szCs w:val="24"/>
        </w:rPr>
        <w:t xml:space="preserve">    </w:t>
      </w:r>
      <w:r w:rsidRPr="00115DEA">
        <w:rPr>
          <w:rFonts w:ascii="Times New Roman" w:eastAsia="標楷體" w:hAnsi="Times New Roman" w:cs="Times New Roman"/>
          <w:szCs w:val="24"/>
        </w:rPr>
        <w:t>件：</w:t>
      </w:r>
      <w:r w:rsidRPr="00115DE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15DEA">
        <w:rPr>
          <w:rFonts w:ascii="Times New Roman" w:eastAsia="標楷體" w:hAnsi="Times New Roman" w:cs="Times New Roman"/>
          <w:szCs w:val="24"/>
        </w:rPr>
        <w:t>如說明二</w:t>
      </w:r>
    </w:p>
    <w:p w:rsidR="00115DEA" w:rsidRPr="00115DEA" w:rsidRDefault="00115DEA" w:rsidP="00115DEA">
      <w:pPr>
        <w:spacing w:line="440" w:lineRule="exact"/>
        <w:ind w:leftChars="11" w:left="1466" w:hangingChars="400" w:hanging="144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15DEA">
        <w:rPr>
          <w:rFonts w:ascii="Times New Roman" w:eastAsia="標楷體" w:hAnsi="Times New Roman" w:cs="Times New Roman"/>
          <w:sz w:val="36"/>
          <w:szCs w:val="36"/>
        </w:rPr>
        <w:t>主</w:t>
      </w:r>
      <w:r w:rsidRPr="00115DEA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115DEA">
        <w:rPr>
          <w:rFonts w:ascii="Times New Roman" w:eastAsia="標楷體" w:hAnsi="Times New Roman" w:cs="Times New Roman"/>
          <w:sz w:val="36"/>
          <w:szCs w:val="36"/>
        </w:rPr>
        <w:t>旨：本會訂於</w:t>
      </w:r>
      <w:r w:rsidRPr="00115DEA">
        <w:rPr>
          <w:rFonts w:ascii="Times New Roman" w:eastAsia="標楷體" w:hAnsi="Times New Roman" w:cs="Times New Roman"/>
          <w:sz w:val="36"/>
          <w:szCs w:val="36"/>
        </w:rPr>
        <w:t>103</w:t>
      </w:r>
      <w:r w:rsidRPr="00115DEA">
        <w:rPr>
          <w:rFonts w:ascii="Times New Roman" w:eastAsia="標楷體" w:hAnsi="Times New Roman" w:cs="Times New Roman"/>
          <w:sz w:val="36"/>
          <w:szCs w:val="36"/>
        </w:rPr>
        <w:t>年</w:t>
      </w:r>
      <w:r w:rsidRPr="00115DEA">
        <w:rPr>
          <w:rFonts w:ascii="Times New Roman" w:eastAsia="標楷體" w:hAnsi="Times New Roman" w:cs="Times New Roman"/>
          <w:sz w:val="36"/>
          <w:szCs w:val="36"/>
        </w:rPr>
        <w:t>12</w:t>
      </w:r>
      <w:r w:rsidRPr="00115DEA">
        <w:rPr>
          <w:rFonts w:ascii="Times New Roman" w:eastAsia="標楷體" w:hAnsi="Times New Roman" w:cs="Times New Roman"/>
          <w:sz w:val="36"/>
          <w:szCs w:val="36"/>
        </w:rPr>
        <w:t>月</w:t>
      </w:r>
      <w:r w:rsidRPr="00115DEA">
        <w:rPr>
          <w:rFonts w:ascii="Times New Roman" w:eastAsia="標楷體" w:hAnsi="Times New Roman" w:cs="Times New Roman"/>
          <w:sz w:val="36"/>
          <w:szCs w:val="36"/>
        </w:rPr>
        <w:t>24</w:t>
      </w:r>
      <w:r w:rsidRPr="00115DEA">
        <w:rPr>
          <w:rFonts w:ascii="Times New Roman" w:eastAsia="標楷體" w:hAnsi="Times New Roman" w:cs="Times New Roman"/>
          <w:sz w:val="36"/>
          <w:szCs w:val="36"/>
        </w:rPr>
        <w:t>日下午</w:t>
      </w:r>
      <w:r w:rsidRPr="00115DEA">
        <w:rPr>
          <w:rFonts w:ascii="Times New Roman" w:eastAsia="標楷體" w:hAnsi="Times New Roman" w:cs="Times New Roman"/>
          <w:sz w:val="36"/>
          <w:szCs w:val="36"/>
        </w:rPr>
        <w:t>14</w:t>
      </w:r>
      <w:r w:rsidRPr="00115DEA">
        <w:rPr>
          <w:rFonts w:ascii="Times New Roman" w:eastAsia="標楷體" w:hAnsi="Times New Roman" w:cs="Times New Roman"/>
          <w:sz w:val="36"/>
          <w:szCs w:val="36"/>
        </w:rPr>
        <w:t>時</w:t>
      </w:r>
      <w:r w:rsidRPr="00115DEA">
        <w:rPr>
          <w:rFonts w:ascii="Times New Roman" w:eastAsia="標楷體" w:hAnsi="Times New Roman" w:cs="Times New Roman"/>
          <w:sz w:val="36"/>
          <w:szCs w:val="36"/>
        </w:rPr>
        <w:t>30</w:t>
      </w:r>
      <w:r w:rsidRPr="00115DEA">
        <w:rPr>
          <w:rFonts w:ascii="Times New Roman" w:eastAsia="標楷體" w:hAnsi="Times New Roman" w:cs="Times New Roman"/>
          <w:sz w:val="36"/>
          <w:szCs w:val="36"/>
        </w:rPr>
        <w:t>分，假新北市汐止</w:t>
      </w:r>
      <w:r w:rsidRPr="00115DEA">
        <w:rPr>
          <w:rFonts w:ascii="Times New Roman" w:eastAsia="標楷體" w:hAnsi="Times New Roman" w:cs="Times New Roman" w:hint="eastAsia"/>
          <w:sz w:val="36"/>
          <w:szCs w:val="36"/>
        </w:rPr>
        <w:t>區</w:t>
      </w:r>
      <w:r w:rsidRPr="00115DEA">
        <w:rPr>
          <w:rFonts w:ascii="Times New Roman" w:eastAsia="標楷體" w:hAnsi="Times New Roman" w:cs="Times New Roman"/>
          <w:sz w:val="36"/>
          <w:szCs w:val="36"/>
        </w:rPr>
        <w:t>大同路</w:t>
      </w:r>
      <w:r w:rsidRPr="00115DEA">
        <w:rPr>
          <w:rFonts w:ascii="Times New Roman" w:eastAsia="標楷體" w:hAnsi="Times New Roman" w:cs="Times New Roman"/>
          <w:sz w:val="36"/>
          <w:szCs w:val="36"/>
        </w:rPr>
        <w:t>1</w:t>
      </w:r>
      <w:r w:rsidRPr="00115DEA">
        <w:rPr>
          <w:rFonts w:ascii="Times New Roman" w:eastAsia="標楷體" w:hAnsi="Times New Roman" w:cs="Times New Roman"/>
          <w:sz w:val="36"/>
          <w:szCs w:val="36"/>
        </w:rPr>
        <w:t>段</w:t>
      </w:r>
      <w:r w:rsidRPr="00115DEA">
        <w:rPr>
          <w:rFonts w:ascii="Times New Roman" w:eastAsia="標楷體" w:hAnsi="Times New Roman" w:cs="Times New Roman"/>
          <w:sz w:val="36"/>
          <w:szCs w:val="36"/>
        </w:rPr>
        <w:t>235</w:t>
      </w:r>
      <w:r w:rsidRPr="00115DEA">
        <w:rPr>
          <w:rFonts w:ascii="Times New Roman" w:eastAsia="標楷體" w:hAnsi="Times New Roman" w:cs="Times New Roman"/>
          <w:sz w:val="36"/>
          <w:szCs w:val="36"/>
        </w:rPr>
        <w:t>號好料理麗</w:t>
      </w:r>
      <w:proofErr w:type="gramStart"/>
      <w:r w:rsidRPr="00115DEA">
        <w:rPr>
          <w:rFonts w:ascii="Times New Roman" w:eastAsia="標楷體" w:hAnsi="Times New Roman" w:cs="Times New Roman"/>
          <w:sz w:val="36"/>
          <w:szCs w:val="36"/>
        </w:rPr>
        <w:t>緻</w:t>
      </w:r>
      <w:proofErr w:type="gramEnd"/>
      <w:r w:rsidRPr="00115DEA">
        <w:rPr>
          <w:rFonts w:ascii="Times New Roman" w:eastAsia="標楷體" w:hAnsi="Times New Roman" w:cs="Times New Roman"/>
          <w:sz w:val="36"/>
          <w:szCs w:val="36"/>
        </w:rPr>
        <w:t>喜宴餐廳</w:t>
      </w:r>
      <w:r w:rsidRPr="00115DEA">
        <w:rPr>
          <w:rFonts w:ascii="Times New Roman" w:eastAsia="標楷體" w:hAnsi="Times New Roman" w:cs="Times New Roman"/>
          <w:sz w:val="32"/>
          <w:szCs w:val="32"/>
        </w:rPr>
        <w:t>(</w:t>
      </w:r>
      <w:r w:rsidRPr="00115DEA">
        <w:rPr>
          <w:rFonts w:ascii="Times New Roman" w:eastAsia="標楷體" w:hAnsi="Times New Roman" w:cs="Times New Roman"/>
          <w:sz w:val="36"/>
          <w:szCs w:val="36"/>
        </w:rPr>
        <w:t>大同店</w:t>
      </w:r>
      <w:r w:rsidRPr="00115DEA">
        <w:rPr>
          <w:rFonts w:ascii="Times New Roman" w:eastAsia="標楷體" w:hAnsi="Times New Roman" w:cs="Times New Roman"/>
          <w:sz w:val="32"/>
          <w:szCs w:val="32"/>
        </w:rPr>
        <w:t>)</w:t>
      </w:r>
      <w:r w:rsidRPr="00115DEA">
        <w:rPr>
          <w:rFonts w:ascii="Times New Roman" w:eastAsia="標楷體" w:hAnsi="Times New Roman" w:cs="Times New Roman"/>
          <w:sz w:val="36"/>
          <w:szCs w:val="36"/>
        </w:rPr>
        <w:t>，召開第一屆第四次理監事聯席會議，敬請</w:t>
      </w:r>
      <w:r w:rsidRPr="00115DEA">
        <w:rPr>
          <w:rFonts w:ascii="Times New Roman" w:eastAsia="標楷體" w:hAnsi="Times New Roman" w:cs="Times New Roman"/>
          <w:sz w:val="36"/>
          <w:szCs w:val="32"/>
        </w:rPr>
        <w:t>踴躍出席</w:t>
      </w:r>
      <w:r w:rsidRPr="00115DEA">
        <w:rPr>
          <w:rFonts w:ascii="Times New Roman" w:eastAsia="標楷體" w:hAnsi="Times New Roman" w:cs="Times New Roman"/>
          <w:sz w:val="36"/>
          <w:szCs w:val="36"/>
        </w:rPr>
        <w:t>，請</w:t>
      </w:r>
      <w:r w:rsidRPr="00115DEA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115DEA">
        <w:rPr>
          <w:rFonts w:ascii="Times New Roman" w:eastAsia="標楷體" w:hAnsi="Times New Roman" w:cs="Times New Roman"/>
          <w:sz w:val="36"/>
          <w:szCs w:val="36"/>
        </w:rPr>
        <w:t>查照。</w:t>
      </w:r>
    </w:p>
    <w:p w:rsidR="00115DEA" w:rsidRPr="00115DEA" w:rsidRDefault="00115DEA" w:rsidP="00115DEA">
      <w:pPr>
        <w:spacing w:line="500" w:lineRule="exact"/>
        <w:ind w:left="1440" w:hangingChars="400" w:hanging="1440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:rsidR="00115DEA" w:rsidRPr="00115DEA" w:rsidRDefault="00115DEA" w:rsidP="00115DEA">
      <w:pPr>
        <w:spacing w:line="500" w:lineRule="exact"/>
        <w:ind w:left="1440" w:hangingChars="400" w:hanging="144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15DEA">
        <w:rPr>
          <w:rFonts w:ascii="Times New Roman" w:eastAsia="標楷體" w:hAnsi="Times New Roman" w:cs="Times New Roman"/>
          <w:sz w:val="36"/>
          <w:szCs w:val="36"/>
        </w:rPr>
        <w:t>說</w:t>
      </w:r>
      <w:r w:rsidRPr="00115DEA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115DEA">
        <w:rPr>
          <w:rFonts w:ascii="Times New Roman" w:eastAsia="標楷體" w:hAnsi="Times New Roman" w:cs="Times New Roman"/>
          <w:sz w:val="36"/>
          <w:szCs w:val="36"/>
        </w:rPr>
        <w:t>明：</w:t>
      </w:r>
    </w:p>
    <w:p w:rsidR="00115DEA" w:rsidRPr="00115DEA" w:rsidRDefault="00115DEA" w:rsidP="00115DEA">
      <w:pPr>
        <w:numPr>
          <w:ilvl w:val="0"/>
          <w:numId w:val="1"/>
        </w:numPr>
        <w:spacing w:line="5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15DEA">
        <w:rPr>
          <w:rFonts w:ascii="Times New Roman" w:eastAsia="標楷體" w:hAnsi="Times New Roman" w:cs="Times New Roman"/>
          <w:sz w:val="36"/>
          <w:szCs w:val="36"/>
        </w:rPr>
        <w:t>依據本會組織章程第</w:t>
      </w:r>
      <w:r w:rsidRPr="00115DEA">
        <w:rPr>
          <w:rFonts w:ascii="Times New Roman" w:eastAsia="標楷體" w:hAnsi="Times New Roman" w:cs="Times New Roman"/>
          <w:sz w:val="36"/>
          <w:szCs w:val="36"/>
        </w:rPr>
        <w:t>44</w:t>
      </w:r>
      <w:r w:rsidRPr="00115DEA">
        <w:rPr>
          <w:rFonts w:ascii="Times New Roman" w:eastAsia="標楷體" w:hAnsi="Times New Roman" w:cs="Times New Roman"/>
          <w:sz w:val="36"/>
          <w:szCs w:val="36"/>
        </w:rPr>
        <w:t>條規定辦理。</w:t>
      </w:r>
      <w:r w:rsidRPr="00115DEA"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:rsidR="00115DEA" w:rsidRPr="00115DEA" w:rsidRDefault="00115DEA" w:rsidP="00115DEA">
      <w:pPr>
        <w:spacing w:line="500" w:lineRule="exact"/>
        <w:ind w:leftChars="400" w:left="1680" w:hangingChars="200" w:hanging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15DEA">
        <w:rPr>
          <w:rFonts w:ascii="Times New Roman" w:eastAsia="標楷體" w:hAnsi="Times New Roman" w:cs="Times New Roman"/>
          <w:sz w:val="36"/>
          <w:szCs w:val="36"/>
        </w:rPr>
        <w:t>二、檢附會場交通示意圖乙份。</w:t>
      </w:r>
    </w:p>
    <w:p w:rsidR="00115DEA" w:rsidRPr="00115DEA" w:rsidRDefault="00115DEA" w:rsidP="00115DEA">
      <w:pPr>
        <w:spacing w:line="500" w:lineRule="exact"/>
        <w:ind w:leftChars="400" w:left="960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115DEA" w:rsidRPr="00115DEA" w:rsidRDefault="00115DEA" w:rsidP="00115DEA">
      <w:pPr>
        <w:spacing w:line="500" w:lineRule="exact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115DEA" w:rsidRPr="00115DEA" w:rsidRDefault="00115DEA" w:rsidP="00115DEA">
      <w:pPr>
        <w:spacing w:line="500" w:lineRule="exact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115DEA" w:rsidRPr="00115DEA" w:rsidRDefault="00115DEA" w:rsidP="00115DEA">
      <w:pPr>
        <w:widowControl/>
        <w:rPr>
          <w:rFonts w:ascii="標楷體" w:eastAsia="標楷體" w:hAnsi="標楷體" w:cs="Times New Roman"/>
          <w:szCs w:val="24"/>
        </w:rPr>
      </w:pPr>
      <w:r w:rsidRPr="00115DEA">
        <w:rPr>
          <w:rFonts w:ascii="標楷體" w:eastAsia="標楷體" w:hAnsi="標楷體" w:cs="Times New Roman" w:hint="eastAsia"/>
          <w:szCs w:val="24"/>
        </w:rPr>
        <w:t>正本:本會全體理、監事、候補理、監事及顧問</w:t>
      </w:r>
    </w:p>
    <w:p w:rsidR="00115DEA" w:rsidRPr="00115DEA" w:rsidRDefault="00115DEA" w:rsidP="00115DEA">
      <w:pPr>
        <w:widowControl/>
        <w:rPr>
          <w:rFonts w:ascii="標楷體" w:eastAsia="標楷體" w:hAnsi="標楷體" w:cs="Times New Roman"/>
          <w:szCs w:val="24"/>
        </w:rPr>
      </w:pPr>
      <w:r w:rsidRPr="00115DEA">
        <w:rPr>
          <w:rFonts w:ascii="標楷體" w:eastAsia="標楷體" w:hAnsi="標楷體" w:cs="Times New Roman" w:hint="eastAsia"/>
          <w:szCs w:val="24"/>
        </w:rPr>
        <w:t xml:space="preserve"> </w:t>
      </w:r>
    </w:p>
    <w:p w:rsidR="00115DEA" w:rsidRPr="00115DEA" w:rsidRDefault="00115DEA" w:rsidP="00115DEA">
      <w:pPr>
        <w:spacing w:line="380" w:lineRule="exact"/>
        <w:rPr>
          <w:rFonts w:ascii="標楷體" w:eastAsia="標楷體" w:hAnsi="標楷體" w:cs="Tahoma"/>
          <w:bCs/>
          <w:szCs w:val="24"/>
        </w:rPr>
      </w:pPr>
      <w:proofErr w:type="gramStart"/>
      <w:r w:rsidRPr="00115DEA">
        <w:rPr>
          <w:rFonts w:ascii="標楷體" w:eastAsia="標楷體" w:hAnsi="標楷體" w:cs="Times New Roman" w:hint="eastAsia"/>
          <w:szCs w:val="24"/>
        </w:rPr>
        <w:t>【</w:t>
      </w:r>
      <w:proofErr w:type="gramEnd"/>
      <w:r w:rsidRPr="00115DEA">
        <w:rPr>
          <w:rFonts w:ascii="標楷體" w:eastAsia="標楷體" w:hAnsi="標楷體" w:cs="Times New Roman" w:hint="eastAsia"/>
          <w:szCs w:val="24"/>
        </w:rPr>
        <w:t>另函</w:t>
      </w:r>
      <w:r w:rsidRPr="00115DEA">
        <w:rPr>
          <w:rFonts w:ascii="標楷體" w:eastAsia="標楷體" w:hAnsi="標楷體" w:cs="Tahoma" w:hint="eastAsia"/>
          <w:bCs/>
          <w:szCs w:val="24"/>
        </w:rPr>
        <w:t>內政部(中部辦公室)</w:t>
      </w:r>
      <w:r w:rsidRPr="00115DEA">
        <w:rPr>
          <w:rFonts w:ascii="標楷體" w:eastAsia="標楷體" w:hAnsi="標楷體" w:cs="Times New Roman" w:hint="eastAsia"/>
          <w:szCs w:val="24"/>
        </w:rPr>
        <w:t>、經濟部工業局、</w:t>
      </w:r>
      <w:r w:rsidRPr="00115DEA">
        <w:rPr>
          <w:rFonts w:ascii="標楷體" w:eastAsia="標楷體" w:hAnsi="標楷體" w:cs="Tahoma" w:hint="eastAsia"/>
          <w:bCs/>
          <w:szCs w:val="24"/>
        </w:rPr>
        <w:t>經濟部水利署、經濟部礦務局、</w:t>
      </w:r>
    </w:p>
    <w:p w:rsidR="00115DEA" w:rsidRPr="00115DEA" w:rsidRDefault="00115DEA" w:rsidP="00115DEA">
      <w:pPr>
        <w:spacing w:line="380" w:lineRule="exact"/>
        <w:rPr>
          <w:rFonts w:ascii="標楷體" w:eastAsia="標楷體" w:hAnsi="標楷體" w:cs="Tahoma"/>
          <w:bCs/>
          <w:szCs w:val="24"/>
        </w:rPr>
      </w:pPr>
      <w:r w:rsidRPr="00115DEA">
        <w:rPr>
          <w:rFonts w:ascii="標楷體" w:eastAsia="標楷體" w:hAnsi="標楷體" w:cs="Tahoma" w:hint="eastAsia"/>
          <w:bCs/>
          <w:szCs w:val="24"/>
        </w:rPr>
        <w:t xml:space="preserve">  中華民國全國工業總會、台灣省砂石商業同業公會</w:t>
      </w:r>
      <w:proofErr w:type="gramStart"/>
      <w:r w:rsidRPr="00115DEA">
        <w:rPr>
          <w:rFonts w:ascii="標楷體" w:eastAsia="標楷體" w:hAnsi="標楷體" w:cs="Times New Roman" w:hint="eastAsia"/>
          <w:szCs w:val="24"/>
        </w:rPr>
        <w:t>】</w:t>
      </w:r>
      <w:bookmarkStart w:id="0" w:name="_GoBack"/>
      <w:bookmarkEnd w:id="0"/>
      <w:proofErr w:type="gramEnd"/>
    </w:p>
    <w:p w:rsidR="00552E34" w:rsidRPr="00115DEA" w:rsidRDefault="00552E34"/>
    <w:sectPr w:rsidR="00552E34" w:rsidRPr="00115D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532EF"/>
    <w:multiLevelType w:val="hybridMultilevel"/>
    <w:tmpl w:val="89DA0B60"/>
    <w:lvl w:ilvl="0" w:tplc="411E997A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EA"/>
    <w:rsid w:val="00115DEA"/>
    <w:rsid w:val="005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7747F-2B20-4AA8-8892-4E560BB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林理市長</dc:creator>
  <cp:keywords/>
  <dc:description/>
  <cp:lastModifiedBy>林理市長</cp:lastModifiedBy>
  <cp:revision>1</cp:revision>
  <dcterms:created xsi:type="dcterms:W3CDTF">2014-12-30T09:00:00Z</dcterms:created>
  <dcterms:modified xsi:type="dcterms:W3CDTF">2014-12-30T09:00:00Z</dcterms:modified>
</cp:coreProperties>
</file>